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54" w:rsidRPr="003227B1" w:rsidRDefault="003227B1">
      <w:pPr>
        <w:rPr>
          <w:rFonts w:cstheme="minorHAnsi"/>
          <w:sz w:val="24"/>
          <w:szCs w:val="24"/>
        </w:rPr>
      </w:pPr>
      <w:r w:rsidRPr="003227B1">
        <w:rPr>
          <w:rFonts w:cstheme="minorHAnsi"/>
          <w:color w:val="202020"/>
          <w:sz w:val="24"/>
          <w:szCs w:val="24"/>
          <w:shd w:val="clear" w:color="auto" w:fill="FFFFFF"/>
        </w:rPr>
        <w:t>August 19, 2019</w:t>
      </w:r>
      <w:r w:rsidRPr="003227B1">
        <w:rPr>
          <w:rFonts w:cstheme="minorHAnsi"/>
          <w:color w:val="202020"/>
          <w:sz w:val="24"/>
          <w:szCs w:val="24"/>
        </w:rPr>
        <w:br/>
      </w:r>
      <w:r w:rsidRPr="003227B1">
        <w:rPr>
          <w:rFonts w:cstheme="minorHAnsi"/>
          <w:color w:val="202020"/>
          <w:sz w:val="24"/>
          <w:szCs w:val="24"/>
          <w:shd w:val="clear" w:color="auto" w:fill="FFFFFF"/>
        </w:rPr>
        <w:t> </w:t>
      </w:r>
      <w:r w:rsidRPr="003227B1">
        <w:rPr>
          <w:rFonts w:cstheme="minorHAnsi"/>
          <w:color w:val="202020"/>
          <w:sz w:val="24"/>
          <w:szCs w:val="24"/>
        </w:rPr>
        <w:br/>
      </w:r>
      <w:r w:rsidRPr="003227B1">
        <w:rPr>
          <w:rFonts w:cstheme="minorHAnsi"/>
          <w:color w:val="202020"/>
          <w:sz w:val="24"/>
          <w:szCs w:val="24"/>
          <w:shd w:val="clear" w:color="auto" w:fill="FFFFFF"/>
        </w:rPr>
        <w:t>Dear Heidelberg Colleagues</w:t>
      </w:r>
      <w:proofErr w:type="gramStart"/>
      <w:r w:rsidRPr="003227B1">
        <w:rPr>
          <w:rFonts w:cstheme="minorHAnsi"/>
          <w:color w:val="202020"/>
          <w:sz w:val="24"/>
          <w:szCs w:val="24"/>
          <w:shd w:val="clear" w:color="auto" w:fill="FFFFFF"/>
        </w:rPr>
        <w:t>:</w:t>
      </w:r>
      <w:proofErr w:type="gramEnd"/>
      <w:r w:rsidRPr="003227B1">
        <w:rPr>
          <w:rFonts w:cstheme="minorHAnsi"/>
          <w:color w:val="202020"/>
          <w:sz w:val="24"/>
          <w:szCs w:val="24"/>
        </w:rPr>
        <w:br/>
      </w:r>
      <w:bookmarkStart w:id="0" w:name="_GoBack"/>
      <w:bookmarkEnd w:id="0"/>
      <w:r w:rsidRPr="003227B1">
        <w:rPr>
          <w:rFonts w:cstheme="minorHAnsi"/>
          <w:color w:val="202020"/>
          <w:sz w:val="24"/>
          <w:szCs w:val="24"/>
        </w:rPr>
        <w:br/>
      </w:r>
      <w:r w:rsidRPr="003227B1">
        <w:rPr>
          <w:rFonts w:cstheme="minorHAnsi"/>
          <w:color w:val="202020"/>
          <w:sz w:val="24"/>
          <w:szCs w:val="24"/>
          <w:shd w:val="clear" w:color="auto" w:fill="FFFFFF"/>
        </w:rPr>
        <w:t xml:space="preserve">We will celebrate the launch of the 2019-2020 academic year with Opening Convocation on Thursday, August 29 at 11:00 a.m. in </w:t>
      </w:r>
      <w:proofErr w:type="spellStart"/>
      <w:r w:rsidRPr="003227B1">
        <w:rPr>
          <w:rFonts w:cstheme="minorHAnsi"/>
          <w:color w:val="202020"/>
          <w:sz w:val="24"/>
          <w:szCs w:val="24"/>
          <w:shd w:val="clear" w:color="auto" w:fill="FFFFFF"/>
        </w:rPr>
        <w:t>Seiberling</w:t>
      </w:r>
      <w:proofErr w:type="spellEnd"/>
      <w:r w:rsidRPr="003227B1">
        <w:rPr>
          <w:rFonts w:cstheme="minorHAnsi"/>
          <w:color w:val="202020"/>
          <w:sz w:val="24"/>
          <w:szCs w:val="24"/>
          <w:shd w:val="clear" w:color="auto" w:fill="FFFFFF"/>
        </w:rPr>
        <w:t xml:space="preserve"> Gymnasium. </w:t>
      </w:r>
      <w:r w:rsidRPr="003227B1">
        <w:rPr>
          <w:rFonts w:cstheme="minorHAnsi"/>
          <w:color w:val="202020"/>
          <w:sz w:val="24"/>
          <w:szCs w:val="24"/>
        </w:rPr>
        <w:br/>
      </w:r>
      <w:r w:rsidRPr="003227B1">
        <w:rPr>
          <w:rFonts w:cstheme="minorHAnsi"/>
          <w:color w:val="202020"/>
          <w:sz w:val="24"/>
          <w:szCs w:val="24"/>
          <w:shd w:val="clear" w:color="auto" w:fill="FFFFFF"/>
        </w:rPr>
        <w:t> </w:t>
      </w:r>
      <w:r w:rsidRPr="003227B1">
        <w:rPr>
          <w:rFonts w:cstheme="minorHAnsi"/>
          <w:color w:val="202020"/>
          <w:sz w:val="24"/>
          <w:szCs w:val="24"/>
        </w:rPr>
        <w:br/>
      </w:r>
      <w:r w:rsidRPr="003227B1">
        <w:rPr>
          <w:rFonts w:cstheme="minorHAnsi"/>
          <w:color w:val="202020"/>
          <w:sz w:val="24"/>
          <w:szCs w:val="24"/>
          <w:shd w:val="clear" w:color="auto" w:fill="FFFFFF"/>
        </w:rPr>
        <w:t xml:space="preserve">Delivering the keynote address will be Hannah Long-Higgins, a 2015 Honors Program graduate who double majored in international studies and English.  Hannah was highly active as a student.  She was a member of the Berg Speech Team and Delta Sigma Chi. She participated in the annual Model United Nations conferences, performed with Make </w:t>
      </w:r>
      <w:proofErr w:type="gramStart"/>
      <w:r w:rsidRPr="003227B1">
        <w:rPr>
          <w:rFonts w:cstheme="minorHAnsi"/>
          <w:color w:val="202020"/>
          <w:sz w:val="24"/>
          <w:szCs w:val="24"/>
          <w:shd w:val="clear" w:color="auto" w:fill="FFFFFF"/>
        </w:rPr>
        <w:t>A</w:t>
      </w:r>
      <w:proofErr w:type="gramEnd"/>
      <w:r w:rsidRPr="003227B1">
        <w:rPr>
          <w:rFonts w:cstheme="minorHAnsi"/>
          <w:color w:val="202020"/>
          <w:sz w:val="24"/>
          <w:szCs w:val="24"/>
          <w:shd w:val="clear" w:color="auto" w:fill="FFFFFF"/>
        </w:rPr>
        <w:t xml:space="preserve"> Scene, the student-led </w:t>
      </w:r>
      <w:proofErr w:type="spellStart"/>
      <w:r w:rsidRPr="003227B1">
        <w:rPr>
          <w:rFonts w:cstheme="minorHAnsi"/>
          <w:color w:val="202020"/>
          <w:sz w:val="24"/>
          <w:szCs w:val="24"/>
          <w:shd w:val="clear" w:color="auto" w:fill="FFFFFF"/>
        </w:rPr>
        <w:t>improv</w:t>
      </w:r>
      <w:proofErr w:type="spellEnd"/>
      <w:r w:rsidRPr="003227B1">
        <w:rPr>
          <w:rFonts w:cstheme="minorHAnsi"/>
          <w:color w:val="202020"/>
          <w:sz w:val="24"/>
          <w:szCs w:val="24"/>
          <w:shd w:val="clear" w:color="auto" w:fill="FFFFFF"/>
        </w:rPr>
        <w:t xml:space="preserve"> comedy group, and took part in the Women’s Leadership Initiative. Hannah spent her junior year at the University </w:t>
      </w:r>
      <w:proofErr w:type="gramStart"/>
      <w:r w:rsidRPr="003227B1">
        <w:rPr>
          <w:rFonts w:cstheme="minorHAnsi"/>
          <w:color w:val="202020"/>
          <w:sz w:val="24"/>
          <w:szCs w:val="24"/>
          <w:shd w:val="clear" w:color="auto" w:fill="FFFFFF"/>
        </w:rPr>
        <w:t>of</w:t>
      </w:r>
      <w:proofErr w:type="gramEnd"/>
      <w:r w:rsidRPr="003227B1">
        <w:rPr>
          <w:rFonts w:cstheme="minorHAnsi"/>
          <w:color w:val="202020"/>
          <w:sz w:val="24"/>
          <w:szCs w:val="24"/>
          <w:shd w:val="clear" w:color="auto" w:fill="FFFFFF"/>
        </w:rPr>
        <w:t xml:space="preserve"> Heidelberg, Germany.  Following graduation, Hannah headed to Seattle, where she used her lifelong passion for photography to document how Seattle’s affordability crisis was impacting the city’s invisible, low-wage hotel workers.  She went on to earn her master’s degree in journalism at Columbia University in New York City.</w:t>
      </w:r>
      <w:r w:rsidRPr="003227B1">
        <w:rPr>
          <w:rFonts w:cstheme="minorHAnsi"/>
          <w:color w:val="202020"/>
          <w:sz w:val="24"/>
          <w:szCs w:val="24"/>
        </w:rPr>
        <w:br/>
      </w:r>
      <w:r w:rsidRPr="003227B1">
        <w:rPr>
          <w:rFonts w:cstheme="minorHAnsi"/>
          <w:color w:val="202020"/>
          <w:sz w:val="24"/>
          <w:szCs w:val="24"/>
          <w:shd w:val="clear" w:color="auto" w:fill="FFFFFF"/>
        </w:rPr>
        <w:t> </w:t>
      </w:r>
      <w:r w:rsidRPr="003227B1">
        <w:rPr>
          <w:rFonts w:cstheme="minorHAnsi"/>
          <w:color w:val="202020"/>
          <w:sz w:val="24"/>
          <w:szCs w:val="24"/>
        </w:rPr>
        <w:br/>
      </w:r>
      <w:r w:rsidRPr="003227B1">
        <w:rPr>
          <w:rFonts w:cstheme="minorHAnsi"/>
          <w:color w:val="202020"/>
          <w:sz w:val="24"/>
          <w:szCs w:val="24"/>
          <w:shd w:val="clear" w:color="auto" w:fill="FFFFFF"/>
        </w:rPr>
        <w:t>For the past two years, Hannah has worked as a video journalist for BBC News in Washington, D.C.  She has covered the deep and local impacts of the opioid epidemic, the lasting health-care cost of mass shootings, the 2018 midterm election, the build-up to the 2020 election, and the sex trafficking of minors before, during, and after major events such as the Super Bowl.</w:t>
      </w:r>
      <w:r w:rsidRPr="003227B1">
        <w:rPr>
          <w:rFonts w:cstheme="minorHAnsi"/>
          <w:color w:val="202020"/>
          <w:sz w:val="24"/>
          <w:szCs w:val="24"/>
        </w:rPr>
        <w:br/>
      </w:r>
      <w:r w:rsidRPr="003227B1">
        <w:rPr>
          <w:rFonts w:cstheme="minorHAnsi"/>
          <w:color w:val="202020"/>
          <w:sz w:val="24"/>
          <w:szCs w:val="24"/>
          <w:shd w:val="clear" w:color="auto" w:fill="FFFFFF"/>
        </w:rPr>
        <w:t> </w:t>
      </w:r>
      <w:r w:rsidRPr="003227B1">
        <w:rPr>
          <w:rFonts w:cstheme="minorHAnsi"/>
          <w:color w:val="202020"/>
          <w:sz w:val="24"/>
          <w:szCs w:val="24"/>
        </w:rPr>
        <w:br/>
      </w:r>
      <w:r w:rsidRPr="003227B1">
        <w:rPr>
          <w:rFonts w:cstheme="minorHAnsi"/>
          <w:color w:val="202020"/>
          <w:sz w:val="24"/>
          <w:szCs w:val="24"/>
          <w:shd w:val="clear" w:color="auto" w:fill="FFFFFF"/>
        </w:rPr>
        <w:t>Please join the Heidelberg campus community as we welcome ourselves back for the new academic year.  We look forward to advancing the value of the Heidelberg educational experience with all of our new and returning students!  Thank you.</w:t>
      </w:r>
      <w:r w:rsidRPr="003227B1">
        <w:rPr>
          <w:rFonts w:cstheme="minorHAnsi"/>
          <w:color w:val="202020"/>
          <w:sz w:val="24"/>
          <w:szCs w:val="24"/>
        </w:rPr>
        <w:br/>
      </w:r>
      <w:r w:rsidRPr="003227B1">
        <w:rPr>
          <w:rFonts w:cstheme="minorHAnsi"/>
          <w:color w:val="202020"/>
          <w:sz w:val="24"/>
          <w:szCs w:val="24"/>
        </w:rPr>
        <w:br/>
      </w:r>
      <w:r w:rsidRPr="003227B1">
        <w:rPr>
          <w:rFonts w:cstheme="minorHAnsi"/>
          <w:color w:val="202020"/>
          <w:sz w:val="24"/>
          <w:szCs w:val="24"/>
          <w:shd w:val="clear" w:color="auto" w:fill="FFFFFF"/>
        </w:rPr>
        <w:t>Sincerely</w:t>
      </w:r>
      <w:proofErr w:type="gramStart"/>
      <w:r w:rsidRPr="003227B1">
        <w:rPr>
          <w:rFonts w:cstheme="minorHAnsi"/>
          <w:color w:val="202020"/>
          <w:sz w:val="24"/>
          <w:szCs w:val="24"/>
          <w:shd w:val="clear" w:color="auto" w:fill="FFFFFF"/>
        </w:rPr>
        <w:t>,</w:t>
      </w:r>
      <w:proofErr w:type="gramEnd"/>
      <w:r w:rsidRPr="003227B1">
        <w:rPr>
          <w:rFonts w:cstheme="minorHAnsi"/>
          <w:color w:val="202020"/>
          <w:sz w:val="24"/>
          <w:szCs w:val="24"/>
        </w:rPr>
        <w:br/>
      </w:r>
      <w:r w:rsidRPr="003227B1">
        <w:rPr>
          <w:rFonts w:cstheme="minorHAnsi"/>
          <w:color w:val="202020"/>
          <w:sz w:val="24"/>
          <w:szCs w:val="24"/>
        </w:rPr>
        <w:br/>
      </w:r>
      <w:r w:rsidRPr="003227B1">
        <w:rPr>
          <w:rFonts w:cstheme="minorHAnsi"/>
          <w:color w:val="202020"/>
          <w:sz w:val="24"/>
          <w:szCs w:val="24"/>
          <w:shd w:val="clear" w:color="auto" w:fill="FFFFFF"/>
        </w:rPr>
        <w:t>Rob </w:t>
      </w:r>
      <w:r w:rsidRPr="003227B1">
        <w:rPr>
          <w:rStyle w:val="il"/>
          <w:rFonts w:cstheme="minorHAnsi"/>
          <w:color w:val="202020"/>
          <w:sz w:val="24"/>
          <w:szCs w:val="24"/>
          <w:shd w:val="clear" w:color="auto" w:fill="FFFFFF"/>
        </w:rPr>
        <w:t>Huntington</w:t>
      </w:r>
      <w:r w:rsidRPr="003227B1">
        <w:rPr>
          <w:rFonts w:cstheme="minorHAnsi"/>
          <w:color w:val="202020"/>
          <w:sz w:val="24"/>
          <w:szCs w:val="24"/>
          <w:shd w:val="clear" w:color="auto" w:fill="FFFFFF"/>
        </w:rPr>
        <w:t>   &amp;    Beth Schwartz</w:t>
      </w:r>
      <w:r w:rsidRPr="003227B1">
        <w:rPr>
          <w:rFonts w:cstheme="minorHAnsi"/>
          <w:color w:val="202020"/>
          <w:sz w:val="24"/>
          <w:szCs w:val="24"/>
        </w:rPr>
        <w:br/>
      </w:r>
      <w:r w:rsidRPr="003227B1">
        <w:rPr>
          <w:rFonts w:cstheme="minorHAnsi"/>
          <w:color w:val="202020"/>
          <w:sz w:val="24"/>
          <w:szCs w:val="24"/>
          <w:shd w:val="clear" w:color="auto" w:fill="FFFFFF"/>
        </w:rPr>
        <w:t>President                   VPAA &amp; Provost</w:t>
      </w:r>
    </w:p>
    <w:sectPr w:rsidR="00435654" w:rsidRPr="0032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D"/>
    <w:rsid w:val="001D274D"/>
    <w:rsid w:val="003227B1"/>
    <w:rsid w:val="007C77FC"/>
    <w:rsid w:val="00F2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4B41"/>
  <w15:chartTrackingRefBased/>
  <w15:docId w15:val="{68AFD5DD-D83E-48CC-8811-CF783D22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4D"/>
    <w:rPr>
      <w:rFonts w:ascii="Segoe UI" w:hAnsi="Segoe UI" w:cs="Segoe UI"/>
      <w:sz w:val="18"/>
      <w:szCs w:val="18"/>
    </w:rPr>
  </w:style>
  <w:style w:type="character" w:customStyle="1" w:styleId="il">
    <w:name w:val="il"/>
    <w:basedOn w:val="DefaultParagraphFont"/>
    <w:rsid w:val="0032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 Carrier</dc:creator>
  <cp:keywords/>
  <dc:description/>
  <cp:lastModifiedBy>Neil R Carrier</cp:lastModifiedBy>
  <cp:revision>1</cp:revision>
  <cp:lastPrinted>2019-08-19T16:17:00Z</cp:lastPrinted>
  <dcterms:created xsi:type="dcterms:W3CDTF">2019-08-19T16:16:00Z</dcterms:created>
  <dcterms:modified xsi:type="dcterms:W3CDTF">2019-08-19T17:59:00Z</dcterms:modified>
</cp:coreProperties>
</file>